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231B7" w:rsidRPr="004231B7" w:rsidRDefault="004231B7" w:rsidP="004231B7">
      <w:pPr>
        <w:shd w:val="clear" w:color="auto" w:fill="FFFFFF"/>
        <w:spacing w:after="0" w:line="240" w:lineRule="auto"/>
        <w:outlineLvl w:val="0"/>
        <w:rPr>
          <w:rFonts w:ascii="Arial" w:eastAsia="Times New Roman" w:hAnsi="Arial" w:cs="Arial"/>
          <w:color w:val="333333"/>
          <w:kern w:val="36"/>
          <w:sz w:val="30"/>
          <w:szCs w:val="30"/>
          <w:lang w:eastAsia="hr-HR"/>
        </w:rPr>
      </w:pPr>
      <w:r w:rsidRPr="004231B7">
        <w:rPr>
          <w:rFonts w:ascii="Arial" w:eastAsia="Times New Roman" w:hAnsi="Arial" w:cs="Arial"/>
          <w:color w:val="333333"/>
          <w:kern w:val="36"/>
          <w:sz w:val="30"/>
          <w:szCs w:val="30"/>
          <w:lang w:eastAsia="hr-HR"/>
        </w:rPr>
        <w:t>Proslavljen Dan branitelja Zagrebačke županije</w:t>
      </w:r>
    </w:p>
    <w:p w:rsidR="004231B7" w:rsidRPr="004231B7" w:rsidRDefault="004231B7" w:rsidP="004231B7">
      <w:pPr>
        <w:shd w:val="clear" w:color="auto" w:fill="F2F2F2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hr-HR"/>
        </w:rPr>
      </w:pPr>
      <w:r w:rsidRPr="004231B7">
        <w:rPr>
          <w:rFonts w:ascii="Arial" w:eastAsia="Times New Roman" w:hAnsi="Arial" w:cs="Arial"/>
          <w:color w:val="000000"/>
          <w:sz w:val="18"/>
          <w:szCs w:val="18"/>
          <w:lang w:eastAsia="hr-HR"/>
        </w:rPr>
        <w:t>1. Srpnja 2019.</w:t>
      </w:r>
    </w:p>
    <w:p w:rsidR="004231B7" w:rsidRPr="004231B7" w:rsidRDefault="004231B7" w:rsidP="004231B7">
      <w:pPr>
        <w:shd w:val="clear" w:color="auto" w:fill="F2F2F2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hr-HR"/>
        </w:rPr>
      </w:pPr>
      <w:r w:rsidRPr="004231B7">
        <w:rPr>
          <w:rFonts w:ascii="Arial" w:eastAsia="Times New Roman" w:hAnsi="Arial" w:cs="Arial"/>
          <w:color w:val="000000"/>
          <w:sz w:val="18"/>
          <w:szCs w:val="18"/>
          <w:lang w:eastAsia="hr-HR"/>
        </w:rPr>
        <w:t>Komentari Isključeni</w:t>
      </w:r>
    </w:p>
    <w:p w:rsidR="004231B7" w:rsidRPr="004231B7" w:rsidRDefault="004231B7" w:rsidP="004231B7">
      <w:pPr>
        <w:shd w:val="clear" w:color="auto" w:fill="F2F2F2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hr-HR"/>
        </w:rPr>
      </w:pPr>
      <w:r w:rsidRPr="004231B7">
        <w:rPr>
          <w:rFonts w:ascii="Arial" w:eastAsia="Times New Roman" w:hAnsi="Arial" w:cs="Arial"/>
          <w:color w:val="000000"/>
          <w:sz w:val="18"/>
          <w:szCs w:val="18"/>
          <w:lang w:eastAsia="hr-HR"/>
        </w:rPr>
        <w:t>167 Pregleda</w:t>
      </w:r>
    </w:p>
    <w:p w:rsidR="004231B7" w:rsidRPr="004231B7" w:rsidRDefault="004231B7" w:rsidP="004231B7">
      <w:pPr>
        <w:shd w:val="clear" w:color="auto" w:fill="F2F2F2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hr-HR"/>
        </w:rPr>
      </w:pPr>
      <w:hyperlink r:id="rId4" w:history="1">
        <w:r w:rsidRPr="004231B7">
          <w:rPr>
            <w:rFonts w:ascii="Arial" w:eastAsia="Times New Roman" w:hAnsi="Arial" w:cs="Arial"/>
            <w:color w:val="888888"/>
            <w:sz w:val="18"/>
            <w:szCs w:val="18"/>
            <w:u w:val="single"/>
            <w:lang w:eastAsia="hr-HR"/>
          </w:rPr>
          <w:t>Događanja</w:t>
        </w:r>
      </w:hyperlink>
      <w:r w:rsidRPr="004231B7">
        <w:rPr>
          <w:rFonts w:ascii="Arial" w:eastAsia="Times New Roman" w:hAnsi="Arial" w:cs="Arial"/>
          <w:color w:val="000000"/>
          <w:sz w:val="18"/>
          <w:szCs w:val="18"/>
          <w:lang w:eastAsia="hr-HR"/>
        </w:rPr>
        <w:t>, </w:t>
      </w:r>
      <w:hyperlink r:id="rId5" w:history="1">
        <w:r w:rsidRPr="004231B7">
          <w:rPr>
            <w:rFonts w:ascii="Arial" w:eastAsia="Times New Roman" w:hAnsi="Arial" w:cs="Arial"/>
            <w:color w:val="888888"/>
            <w:sz w:val="18"/>
            <w:szCs w:val="18"/>
            <w:u w:val="single"/>
            <w:lang w:eastAsia="hr-HR"/>
          </w:rPr>
          <w:t>Zagrebačka Županija</w:t>
        </w:r>
      </w:hyperlink>
    </w:p>
    <w:p w:rsidR="004231B7" w:rsidRPr="004231B7" w:rsidRDefault="004231B7" w:rsidP="004231B7">
      <w:pPr>
        <w:shd w:val="clear" w:color="auto" w:fill="F2F2F2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hr-HR"/>
        </w:rPr>
      </w:pPr>
      <w:hyperlink r:id="rId6" w:tooltip="Objave od: Edi Kirschenheuter" w:history="1">
        <w:r w:rsidRPr="004231B7">
          <w:rPr>
            <w:rFonts w:ascii="Arial" w:eastAsia="Times New Roman" w:hAnsi="Arial" w:cs="Arial"/>
            <w:color w:val="888888"/>
            <w:sz w:val="18"/>
            <w:szCs w:val="18"/>
            <w:u w:val="single"/>
            <w:lang w:eastAsia="hr-HR"/>
          </w:rPr>
          <w:t xml:space="preserve">Edi </w:t>
        </w:r>
        <w:proofErr w:type="spellStart"/>
        <w:r w:rsidRPr="004231B7">
          <w:rPr>
            <w:rFonts w:ascii="Arial" w:eastAsia="Times New Roman" w:hAnsi="Arial" w:cs="Arial"/>
            <w:color w:val="888888"/>
            <w:sz w:val="18"/>
            <w:szCs w:val="18"/>
            <w:u w:val="single"/>
            <w:lang w:eastAsia="hr-HR"/>
          </w:rPr>
          <w:t>Kirschenheuter</w:t>
        </w:r>
        <w:proofErr w:type="spellEnd"/>
      </w:hyperlink>
    </w:p>
    <w:p w:rsidR="004231B7" w:rsidRPr="004231B7" w:rsidRDefault="004231B7" w:rsidP="004231B7">
      <w:pPr>
        <w:shd w:val="clear" w:color="auto" w:fill="FFFFFF"/>
        <w:spacing w:after="300" w:line="360" w:lineRule="atLeast"/>
        <w:rPr>
          <w:rFonts w:ascii="Arial" w:eastAsia="Times New Roman" w:hAnsi="Arial" w:cs="Arial"/>
          <w:color w:val="000000"/>
          <w:sz w:val="24"/>
          <w:szCs w:val="24"/>
          <w:lang w:eastAsia="hr-HR"/>
        </w:rPr>
      </w:pPr>
      <w:r w:rsidRPr="004231B7">
        <w:rPr>
          <w:rFonts w:ascii="Arial" w:eastAsia="Times New Roman" w:hAnsi="Arial" w:cs="Arial"/>
          <w:color w:val="000000"/>
          <w:sz w:val="24"/>
          <w:szCs w:val="24"/>
          <w:lang w:eastAsia="hr-HR"/>
        </w:rPr>
        <w:t>Ovogodišnje obilježavanje Dana hrvatskih branitelja Zagrebačke županije započelo je u četvrtak, 27. lipnja u Pokupskom polaganjem vijenaca u Kupu. Vijenac i svijeće kod spomen ploče na mostu u Pokupskom položili su uz župana </w:t>
      </w:r>
      <w:r w:rsidRPr="004231B7">
        <w:rPr>
          <w:rFonts w:ascii="Arial" w:eastAsia="Times New Roman" w:hAnsi="Arial" w:cs="Arial"/>
          <w:b/>
          <w:bCs/>
          <w:color w:val="333333"/>
          <w:sz w:val="24"/>
          <w:szCs w:val="24"/>
          <w:lang w:eastAsia="hr-HR"/>
        </w:rPr>
        <w:t>Stjepana Kožića</w:t>
      </w:r>
      <w:r w:rsidRPr="004231B7">
        <w:rPr>
          <w:rFonts w:ascii="Arial" w:eastAsia="Times New Roman" w:hAnsi="Arial" w:cs="Arial"/>
          <w:color w:val="000000"/>
          <w:sz w:val="24"/>
          <w:szCs w:val="24"/>
          <w:lang w:eastAsia="hr-HR"/>
        </w:rPr>
        <w:t>, njegovog zamjenika </w:t>
      </w:r>
      <w:r w:rsidRPr="004231B7">
        <w:rPr>
          <w:rFonts w:ascii="Arial" w:eastAsia="Times New Roman" w:hAnsi="Arial" w:cs="Arial"/>
          <w:b/>
          <w:bCs/>
          <w:color w:val="333333"/>
          <w:sz w:val="24"/>
          <w:szCs w:val="24"/>
          <w:lang w:eastAsia="hr-HR"/>
        </w:rPr>
        <w:t xml:space="preserve">Hrvoja </w:t>
      </w:r>
      <w:proofErr w:type="spellStart"/>
      <w:r w:rsidRPr="004231B7">
        <w:rPr>
          <w:rFonts w:ascii="Arial" w:eastAsia="Times New Roman" w:hAnsi="Arial" w:cs="Arial"/>
          <w:b/>
          <w:bCs/>
          <w:color w:val="333333"/>
          <w:sz w:val="24"/>
          <w:szCs w:val="24"/>
          <w:lang w:eastAsia="hr-HR"/>
        </w:rPr>
        <w:t>Frankića</w:t>
      </w:r>
      <w:proofErr w:type="spellEnd"/>
      <w:r w:rsidRPr="004231B7">
        <w:rPr>
          <w:rFonts w:ascii="Arial" w:eastAsia="Times New Roman" w:hAnsi="Arial" w:cs="Arial"/>
          <w:color w:val="000000"/>
          <w:sz w:val="24"/>
          <w:szCs w:val="24"/>
          <w:lang w:eastAsia="hr-HR"/>
        </w:rPr>
        <w:t>, predsjednika županijske skupštine </w:t>
      </w:r>
      <w:r w:rsidRPr="004231B7">
        <w:rPr>
          <w:rFonts w:ascii="Arial" w:eastAsia="Times New Roman" w:hAnsi="Arial" w:cs="Arial"/>
          <w:b/>
          <w:bCs/>
          <w:color w:val="333333"/>
          <w:sz w:val="24"/>
          <w:szCs w:val="24"/>
          <w:lang w:eastAsia="hr-HR"/>
        </w:rPr>
        <w:t xml:space="preserve">Damira </w:t>
      </w:r>
      <w:proofErr w:type="spellStart"/>
      <w:r w:rsidRPr="004231B7">
        <w:rPr>
          <w:rFonts w:ascii="Arial" w:eastAsia="Times New Roman" w:hAnsi="Arial" w:cs="Arial"/>
          <w:b/>
          <w:bCs/>
          <w:color w:val="333333"/>
          <w:sz w:val="24"/>
          <w:szCs w:val="24"/>
          <w:lang w:eastAsia="hr-HR"/>
        </w:rPr>
        <w:t>Mikuljana</w:t>
      </w:r>
      <w:proofErr w:type="spellEnd"/>
      <w:r w:rsidRPr="004231B7">
        <w:rPr>
          <w:rFonts w:ascii="Arial" w:eastAsia="Times New Roman" w:hAnsi="Arial" w:cs="Arial"/>
          <w:color w:val="000000"/>
          <w:sz w:val="24"/>
          <w:szCs w:val="24"/>
          <w:lang w:eastAsia="hr-HR"/>
        </w:rPr>
        <w:t>, gradonačelnika Velike Gorice </w:t>
      </w:r>
      <w:r w:rsidRPr="004231B7">
        <w:rPr>
          <w:rFonts w:ascii="Arial" w:eastAsia="Times New Roman" w:hAnsi="Arial" w:cs="Arial"/>
          <w:b/>
          <w:bCs/>
          <w:color w:val="333333"/>
          <w:sz w:val="24"/>
          <w:szCs w:val="24"/>
          <w:lang w:eastAsia="hr-HR"/>
        </w:rPr>
        <w:t>Dražena Barišića</w:t>
      </w:r>
      <w:r w:rsidRPr="004231B7">
        <w:rPr>
          <w:rFonts w:ascii="Arial" w:eastAsia="Times New Roman" w:hAnsi="Arial" w:cs="Arial"/>
          <w:color w:val="000000"/>
          <w:sz w:val="24"/>
          <w:szCs w:val="24"/>
          <w:lang w:eastAsia="hr-HR"/>
        </w:rPr>
        <w:t>, načelnika Općine Pokupsko </w:t>
      </w:r>
      <w:r w:rsidRPr="004231B7">
        <w:rPr>
          <w:rFonts w:ascii="Arial" w:eastAsia="Times New Roman" w:hAnsi="Arial" w:cs="Arial"/>
          <w:b/>
          <w:bCs/>
          <w:color w:val="333333"/>
          <w:sz w:val="24"/>
          <w:szCs w:val="24"/>
          <w:lang w:eastAsia="hr-HR"/>
        </w:rPr>
        <w:t xml:space="preserve">Božidara </w:t>
      </w:r>
      <w:proofErr w:type="spellStart"/>
      <w:r w:rsidRPr="004231B7">
        <w:rPr>
          <w:rFonts w:ascii="Arial" w:eastAsia="Times New Roman" w:hAnsi="Arial" w:cs="Arial"/>
          <w:b/>
          <w:bCs/>
          <w:color w:val="333333"/>
          <w:sz w:val="24"/>
          <w:szCs w:val="24"/>
          <w:lang w:eastAsia="hr-HR"/>
        </w:rPr>
        <w:t>Škrinjarića</w:t>
      </w:r>
      <w:proofErr w:type="spellEnd"/>
      <w:r w:rsidRPr="004231B7">
        <w:rPr>
          <w:rFonts w:ascii="Arial" w:eastAsia="Times New Roman" w:hAnsi="Arial" w:cs="Arial"/>
          <w:color w:val="000000"/>
          <w:sz w:val="24"/>
          <w:szCs w:val="24"/>
          <w:lang w:eastAsia="hr-HR"/>
        </w:rPr>
        <w:t>, još i članovi Odbora za branitelje Zagrebačke županije.</w:t>
      </w:r>
    </w:p>
    <w:p w:rsidR="004231B7" w:rsidRPr="004231B7" w:rsidRDefault="004231B7" w:rsidP="004231B7">
      <w:pPr>
        <w:shd w:val="clear" w:color="auto" w:fill="FFFFFF"/>
        <w:spacing w:after="300" w:line="360" w:lineRule="atLeast"/>
        <w:rPr>
          <w:rFonts w:ascii="Arial" w:eastAsia="Times New Roman" w:hAnsi="Arial" w:cs="Arial"/>
          <w:color w:val="000000"/>
          <w:sz w:val="24"/>
          <w:szCs w:val="24"/>
          <w:lang w:eastAsia="hr-HR"/>
        </w:rPr>
      </w:pPr>
      <w:r w:rsidRPr="004231B7">
        <w:rPr>
          <w:rFonts w:ascii="Arial" w:eastAsia="Times New Roman" w:hAnsi="Arial" w:cs="Arial"/>
          <w:noProof/>
          <w:color w:val="000000"/>
          <w:sz w:val="24"/>
          <w:szCs w:val="24"/>
          <w:lang w:eastAsia="hr-HR"/>
        </w:rPr>
        <w:drawing>
          <wp:inline distT="0" distB="0" distL="0" distR="0" wp14:anchorId="12C8E5A3" wp14:editId="321EF395">
            <wp:extent cx="4359072" cy="2909455"/>
            <wp:effectExtent l="0" t="0" r="3810" b="5715"/>
            <wp:docPr id="26" name="Slika 26" descr="http://www.radiosamobor.hr/cms/wp-content/uploads/2019/07/3-1024-x-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www.radiosamobor.hr/cms/wp-content/uploads/2019/07/3-1024-x-68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6787" cy="2934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31B7" w:rsidRPr="004231B7" w:rsidRDefault="004231B7" w:rsidP="004231B7">
      <w:pPr>
        <w:shd w:val="clear" w:color="auto" w:fill="FFFFFF"/>
        <w:spacing w:after="300" w:line="360" w:lineRule="atLeast"/>
        <w:rPr>
          <w:rFonts w:ascii="Arial" w:eastAsia="Times New Roman" w:hAnsi="Arial" w:cs="Arial"/>
          <w:color w:val="000000"/>
          <w:sz w:val="24"/>
          <w:szCs w:val="24"/>
          <w:lang w:eastAsia="hr-HR"/>
        </w:rPr>
      </w:pPr>
      <w:r w:rsidRPr="004231B7">
        <w:rPr>
          <w:rFonts w:ascii="Arial" w:eastAsia="Times New Roman" w:hAnsi="Arial" w:cs="Arial"/>
          <w:noProof/>
          <w:color w:val="000000"/>
          <w:sz w:val="24"/>
          <w:szCs w:val="24"/>
          <w:lang w:eastAsia="hr-HR"/>
        </w:rPr>
        <w:drawing>
          <wp:inline distT="0" distB="0" distL="0" distR="0" wp14:anchorId="401E57C3" wp14:editId="27381555">
            <wp:extent cx="4448650" cy="2503343"/>
            <wp:effectExtent l="0" t="0" r="9525" b="0"/>
            <wp:docPr id="27" name="Slika 27" descr="http://www.radiosamobor.hr/cms/wp-content/uploads/2019/07/4-1024-x-5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www.radiosamobor.hr/cms/wp-content/uploads/2019/07/4-1024-x-57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0486" cy="2571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31B7" w:rsidRPr="004231B7" w:rsidRDefault="004231B7" w:rsidP="004231B7">
      <w:pPr>
        <w:shd w:val="clear" w:color="auto" w:fill="FFFFFF"/>
        <w:spacing w:after="300" w:line="360" w:lineRule="atLeast"/>
        <w:rPr>
          <w:rFonts w:ascii="Arial" w:eastAsia="Times New Roman" w:hAnsi="Arial" w:cs="Arial"/>
          <w:color w:val="000000"/>
          <w:sz w:val="24"/>
          <w:szCs w:val="24"/>
          <w:lang w:eastAsia="hr-HR"/>
        </w:rPr>
      </w:pPr>
      <w:r w:rsidRPr="004231B7">
        <w:rPr>
          <w:rFonts w:ascii="Arial" w:eastAsia="Times New Roman" w:hAnsi="Arial" w:cs="Arial"/>
          <w:color w:val="000000"/>
          <w:sz w:val="24"/>
          <w:szCs w:val="24"/>
          <w:lang w:eastAsia="hr-HR"/>
        </w:rPr>
        <w:lastRenderedPageBreak/>
        <w:t>Proslava je nastavljena u subotu, 29. lipnja kada je na središnji program u Veliku Goricu stiglo oko 500 branitelja iz svih gradova Županije. Počelo je svetom misom u crkvi Uzašašća blažene Djevice Marije, a nastavljeno kod “Golubice”, spomenika poginulim hrvatskim braniteljima Velike Gorice nedaleko od groblja gdje su položeni vijenci za poginule. Uime državnog izaslanstva vijenac je položio ministar branitelja </w:t>
      </w:r>
      <w:r w:rsidRPr="004231B7">
        <w:rPr>
          <w:rFonts w:ascii="Arial" w:eastAsia="Times New Roman" w:hAnsi="Arial" w:cs="Arial"/>
          <w:b/>
          <w:bCs/>
          <w:color w:val="333333"/>
          <w:sz w:val="24"/>
          <w:szCs w:val="24"/>
          <w:lang w:eastAsia="hr-HR"/>
        </w:rPr>
        <w:t>Tomo Medved</w:t>
      </w:r>
      <w:r w:rsidRPr="004231B7">
        <w:rPr>
          <w:rFonts w:ascii="Arial" w:eastAsia="Times New Roman" w:hAnsi="Arial" w:cs="Arial"/>
          <w:color w:val="000000"/>
          <w:sz w:val="24"/>
          <w:szCs w:val="24"/>
          <w:lang w:eastAsia="hr-HR"/>
        </w:rPr>
        <w:t>, a uime Zagrebačke županije </w:t>
      </w:r>
      <w:r w:rsidRPr="004231B7">
        <w:rPr>
          <w:rFonts w:ascii="Arial" w:eastAsia="Times New Roman" w:hAnsi="Arial" w:cs="Arial"/>
          <w:b/>
          <w:bCs/>
          <w:color w:val="333333"/>
          <w:sz w:val="24"/>
          <w:szCs w:val="24"/>
          <w:lang w:eastAsia="hr-HR"/>
        </w:rPr>
        <w:t xml:space="preserve">Damir </w:t>
      </w:r>
      <w:proofErr w:type="spellStart"/>
      <w:r w:rsidRPr="004231B7">
        <w:rPr>
          <w:rFonts w:ascii="Arial" w:eastAsia="Times New Roman" w:hAnsi="Arial" w:cs="Arial"/>
          <w:b/>
          <w:bCs/>
          <w:color w:val="333333"/>
          <w:sz w:val="24"/>
          <w:szCs w:val="24"/>
          <w:lang w:eastAsia="hr-HR"/>
        </w:rPr>
        <w:t>Mikuljan</w:t>
      </w:r>
      <w:proofErr w:type="spellEnd"/>
      <w:r w:rsidRPr="004231B7">
        <w:rPr>
          <w:rFonts w:ascii="Arial" w:eastAsia="Times New Roman" w:hAnsi="Arial" w:cs="Arial"/>
          <w:color w:val="000000"/>
          <w:sz w:val="24"/>
          <w:szCs w:val="24"/>
          <w:lang w:eastAsia="hr-HR"/>
        </w:rPr>
        <w:t>, </w:t>
      </w:r>
      <w:r w:rsidRPr="004231B7">
        <w:rPr>
          <w:rFonts w:ascii="Arial" w:eastAsia="Times New Roman" w:hAnsi="Arial" w:cs="Arial"/>
          <w:b/>
          <w:bCs/>
          <w:color w:val="333333"/>
          <w:sz w:val="24"/>
          <w:szCs w:val="24"/>
          <w:lang w:eastAsia="hr-HR"/>
        </w:rPr>
        <w:t>Stjepan Kožić</w:t>
      </w:r>
      <w:r w:rsidRPr="004231B7">
        <w:rPr>
          <w:rFonts w:ascii="Arial" w:eastAsia="Times New Roman" w:hAnsi="Arial" w:cs="Arial"/>
          <w:color w:val="000000"/>
          <w:sz w:val="24"/>
          <w:szCs w:val="24"/>
          <w:lang w:eastAsia="hr-HR"/>
        </w:rPr>
        <w:t>i </w:t>
      </w:r>
      <w:r w:rsidRPr="004231B7">
        <w:rPr>
          <w:rFonts w:ascii="Arial" w:eastAsia="Times New Roman" w:hAnsi="Arial" w:cs="Arial"/>
          <w:b/>
          <w:bCs/>
          <w:color w:val="333333"/>
          <w:sz w:val="24"/>
          <w:szCs w:val="24"/>
          <w:lang w:eastAsia="hr-HR"/>
        </w:rPr>
        <w:t xml:space="preserve">Hrvoje </w:t>
      </w:r>
      <w:proofErr w:type="spellStart"/>
      <w:r w:rsidRPr="004231B7">
        <w:rPr>
          <w:rFonts w:ascii="Arial" w:eastAsia="Times New Roman" w:hAnsi="Arial" w:cs="Arial"/>
          <w:b/>
          <w:bCs/>
          <w:color w:val="333333"/>
          <w:sz w:val="24"/>
          <w:szCs w:val="24"/>
          <w:lang w:eastAsia="hr-HR"/>
        </w:rPr>
        <w:t>Frankić</w:t>
      </w:r>
      <w:proofErr w:type="spellEnd"/>
      <w:r w:rsidRPr="004231B7">
        <w:rPr>
          <w:rFonts w:ascii="Arial" w:eastAsia="Times New Roman" w:hAnsi="Arial" w:cs="Arial"/>
          <w:color w:val="000000"/>
          <w:sz w:val="24"/>
          <w:szCs w:val="24"/>
          <w:lang w:eastAsia="hr-HR"/>
        </w:rPr>
        <w:t>. Vijenac je položila i delegacija županijskog Odbora za branitelje koju je vodio </w:t>
      </w:r>
      <w:r w:rsidRPr="004231B7">
        <w:rPr>
          <w:rFonts w:ascii="Arial" w:eastAsia="Times New Roman" w:hAnsi="Arial" w:cs="Arial"/>
          <w:b/>
          <w:bCs/>
          <w:color w:val="333333"/>
          <w:sz w:val="24"/>
          <w:szCs w:val="24"/>
          <w:lang w:eastAsia="hr-HR"/>
        </w:rPr>
        <w:t xml:space="preserve">Miljenko </w:t>
      </w:r>
      <w:proofErr w:type="spellStart"/>
      <w:r w:rsidRPr="004231B7">
        <w:rPr>
          <w:rFonts w:ascii="Arial" w:eastAsia="Times New Roman" w:hAnsi="Arial" w:cs="Arial"/>
          <w:b/>
          <w:bCs/>
          <w:color w:val="333333"/>
          <w:sz w:val="24"/>
          <w:szCs w:val="24"/>
          <w:lang w:eastAsia="hr-HR"/>
        </w:rPr>
        <w:t>Komes</w:t>
      </w:r>
      <w:proofErr w:type="spellEnd"/>
      <w:r w:rsidRPr="004231B7">
        <w:rPr>
          <w:rFonts w:ascii="Arial" w:eastAsia="Times New Roman" w:hAnsi="Arial" w:cs="Arial"/>
          <w:color w:val="000000"/>
          <w:sz w:val="24"/>
          <w:szCs w:val="24"/>
          <w:lang w:eastAsia="hr-HR"/>
        </w:rPr>
        <w:t>.</w:t>
      </w:r>
    </w:p>
    <w:p w:rsidR="004231B7" w:rsidRPr="004231B7" w:rsidRDefault="004231B7" w:rsidP="004231B7">
      <w:pPr>
        <w:shd w:val="clear" w:color="auto" w:fill="FFFFFF"/>
        <w:spacing w:after="300" w:line="360" w:lineRule="atLeast"/>
        <w:rPr>
          <w:rFonts w:ascii="Arial" w:eastAsia="Times New Roman" w:hAnsi="Arial" w:cs="Arial"/>
          <w:color w:val="000000"/>
          <w:sz w:val="24"/>
          <w:szCs w:val="24"/>
          <w:lang w:eastAsia="hr-HR"/>
        </w:rPr>
      </w:pPr>
      <w:r w:rsidRPr="004231B7">
        <w:rPr>
          <w:rFonts w:ascii="Arial" w:eastAsia="Times New Roman" w:hAnsi="Arial" w:cs="Arial"/>
          <w:noProof/>
          <w:color w:val="000000"/>
          <w:sz w:val="24"/>
          <w:szCs w:val="24"/>
          <w:lang w:eastAsia="hr-HR"/>
        </w:rPr>
        <w:drawing>
          <wp:inline distT="0" distB="0" distL="0" distR="0" wp14:anchorId="67199A7F" wp14:editId="26A410A4">
            <wp:extent cx="3825306" cy="2553194"/>
            <wp:effectExtent l="0" t="0" r="3810" b="0"/>
            <wp:docPr id="28" name="Slika 28" descr="http://www.radiosamobor.hr/cms/wp-content/uploads/2019/07/5-1024-x-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www.radiosamobor.hr/cms/wp-content/uploads/2019/07/5-1024-x-68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9645" cy="256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231B7" w:rsidRPr="004231B7" w:rsidRDefault="004231B7" w:rsidP="004231B7">
      <w:pPr>
        <w:shd w:val="clear" w:color="auto" w:fill="FFFFFF"/>
        <w:spacing w:after="300" w:line="360" w:lineRule="atLeast"/>
        <w:rPr>
          <w:rFonts w:ascii="Arial" w:eastAsia="Times New Roman" w:hAnsi="Arial" w:cs="Arial"/>
          <w:color w:val="000000"/>
          <w:sz w:val="24"/>
          <w:szCs w:val="24"/>
          <w:lang w:eastAsia="hr-HR"/>
        </w:rPr>
      </w:pPr>
      <w:r w:rsidRPr="004231B7">
        <w:rPr>
          <w:rFonts w:ascii="Arial" w:eastAsia="Times New Roman" w:hAnsi="Arial" w:cs="Arial"/>
          <w:noProof/>
          <w:color w:val="000000"/>
          <w:sz w:val="24"/>
          <w:szCs w:val="24"/>
          <w:lang w:eastAsia="hr-HR"/>
        </w:rPr>
        <w:drawing>
          <wp:inline distT="0" distB="0" distL="0" distR="0" wp14:anchorId="5C48DEFD" wp14:editId="709AE750">
            <wp:extent cx="4219589" cy="2374447"/>
            <wp:effectExtent l="0" t="0" r="0" b="6985"/>
            <wp:docPr id="29" name="Slika 29" descr="http://www.radiosamobor.hr/cms/wp-content/uploads/2019/07/6-1024-x-5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www.radiosamobor.hr/cms/wp-content/uploads/2019/07/6-1024-x-57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309" cy="2417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31B7" w:rsidRPr="004231B7" w:rsidRDefault="004231B7" w:rsidP="004231B7">
      <w:pPr>
        <w:shd w:val="clear" w:color="auto" w:fill="FFFFFF"/>
        <w:spacing w:after="300" w:line="360" w:lineRule="atLeast"/>
        <w:rPr>
          <w:rFonts w:ascii="Arial" w:eastAsia="Times New Roman" w:hAnsi="Arial" w:cs="Arial"/>
          <w:color w:val="000000"/>
          <w:sz w:val="24"/>
          <w:szCs w:val="24"/>
          <w:lang w:eastAsia="hr-HR"/>
        </w:rPr>
      </w:pPr>
      <w:r w:rsidRPr="004231B7">
        <w:rPr>
          <w:rFonts w:ascii="Arial" w:eastAsia="Times New Roman" w:hAnsi="Arial" w:cs="Arial"/>
          <w:color w:val="000000"/>
          <w:sz w:val="24"/>
          <w:szCs w:val="24"/>
          <w:lang w:eastAsia="hr-HR"/>
        </w:rPr>
        <w:t>Nakon polaganja vijenaca pod šatorom na Trgu dr. Franje Tuđmana uslijedio je službeni protokol obraćanjem sadašnjeg predsjednika Udruge 153. Velikogoričke brigade </w:t>
      </w:r>
      <w:r w:rsidRPr="004231B7">
        <w:rPr>
          <w:rFonts w:ascii="Arial" w:eastAsia="Times New Roman" w:hAnsi="Arial" w:cs="Arial"/>
          <w:b/>
          <w:bCs/>
          <w:color w:val="333333"/>
          <w:sz w:val="24"/>
          <w:szCs w:val="24"/>
          <w:lang w:eastAsia="hr-HR"/>
        </w:rPr>
        <w:t>Ivana Zagorca</w:t>
      </w:r>
      <w:r w:rsidRPr="004231B7">
        <w:rPr>
          <w:rFonts w:ascii="Arial" w:eastAsia="Times New Roman" w:hAnsi="Arial" w:cs="Arial"/>
          <w:color w:val="000000"/>
          <w:sz w:val="24"/>
          <w:szCs w:val="24"/>
          <w:lang w:eastAsia="hr-HR"/>
        </w:rPr>
        <w:t>. Govorio je o ratnom putu brigade koja je imala 72 žrtve od 1991. do 1995. godine. Prigodnim riječima okupljenim braniteljima njihov je dan čestitao župan </w:t>
      </w:r>
      <w:r w:rsidRPr="004231B7">
        <w:rPr>
          <w:rFonts w:ascii="Arial" w:eastAsia="Times New Roman" w:hAnsi="Arial" w:cs="Arial"/>
          <w:b/>
          <w:bCs/>
          <w:color w:val="333333"/>
          <w:sz w:val="24"/>
          <w:szCs w:val="24"/>
          <w:lang w:eastAsia="hr-HR"/>
        </w:rPr>
        <w:t>Stjepan Kožić</w:t>
      </w:r>
      <w:r w:rsidRPr="004231B7">
        <w:rPr>
          <w:rFonts w:ascii="Arial" w:eastAsia="Times New Roman" w:hAnsi="Arial" w:cs="Arial"/>
          <w:color w:val="000000"/>
          <w:sz w:val="24"/>
          <w:szCs w:val="24"/>
          <w:lang w:eastAsia="hr-HR"/>
        </w:rPr>
        <w:t>. Uime Vlade je govorio ministar </w:t>
      </w:r>
      <w:r w:rsidRPr="004231B7">
        <w:rPr>
          <w:rFonts w:ascii="Arial" w:eastAsia="Times New Roman" w:hAnsi="Arial" w:cs="Arial"/>
          <w:b/>
          <w:bCs/>
          <w:color w:val="333333"/>
          <w:sz w:val="24"/>
          <w:szCs w:val="24"/>
          <w:lang w:eastAsia="hr-HR"/>
        </w:rPr>
        <w:t>Tomo Medved</w:t>
      </w:r>
      <w:r w:rsidRPr="004231B7">
        <w:rPr>
          <w:rFonts w:ascii="Arial" w:eastAsia="Times New Roman" w:hAnsi="Arial" w:cs="Arial"/>
          <w:color w:val="000000"/>
          <w:sz w:val="24"/>
          <w:szCs w:val="24"/>
          <w:lang w:eastAsia="hr-HR"/>
        </w:rPr>
        <w:t xml:space="preserve">, </w:t>
      </w:r>
      <w:r w:rsidRPr="004231B7">
        <w:rPr>
          <w:rFonts w:ascii="Arial" w:eastAsia="Times New Roman" w:hAnsi="Arial" w:cs="Arial"/>
          <w:color w:val="000000"/>
          <w:sz w:val="24"/>
          <w:szCs w:val="24"/>
          <w:lang w:eastAsia="hr-HR"/>
        </w:rPr>
        <w:lastRenderedPageBreak/>
        <w:t>izaslanik predsjednika Hrvatskog sabora bio je </w:t>
      </w:r>
      <w:r w:rsidRPr="004231B7">
        <w:rPr>
          <w:rFonts w:ascii="Arial" w:eastAsia="Times New Roman" w:hAnsi="Arial" w:cs="Arial"/>
          <w:b/>
          <w:bCs/>
          <w:color w:val="333333"/>
          <w:sz w:val="24"/>
          <w:szCs w:val="24"/>
          <w:lang w:eastAsia="hr-HR"/>
        </w:rPr>
        <w:t>Dražen Barišić</w:t>
      </w:r>
      <w:r w:rsidRPr="004231B7">
        <w:rPr>
          <w:rFonts w:ascii="Arial" w:eastAsia="Times New Roman" w:hAnsi="Arial" w:cs="Arial"/>
          <w:color w:val="000000"/>
          <w:sz w:val="24"/>
          <w:szCs w:val="24"/>
          <w:lang w:eastAsia="hr-HR"/>
        </w:rPr>
        <w:t>, a predsjednicu je zastupao predsjednik Udruge Gromovi </w:t>
      </w:r>
      <w:r w:rsidRPr="004231B7">
        <w:rPr>
          <w:rFonts w:ascii="Arial" w:eastAsia="Times New Roman" w:hAnsi="Arial" w:cs="Arial"/>
          <w:b/>
          <w:bCs/>
          <w:color w:val="333333"/>
          <w:sz w:val="24"/>
          <w:szCs w:val="24"/>
          <w:lang w:eastAsia="hr-HR"/>
        </w:rPr>
        <w:t xml:space="preserve">Ivan </w:t>
      </w:r>
      <w:proofErr w:type="spellStart"/>
      <w:r w:rsidRPr="004231B7">
        <w:rPr>
          <w:rFonts w:ascii="Arial" w:eastAsia="Times New Roman" w:hAnsi="Arial" w:cs="Arial"/>
          <w:b/>
          <w:bCs/>
          <w:color w:val="333333"/>
          <w:sz w:val="24"/>
          <w:szCs w:val="24"/>
          <w:lang w:eastAsia="hr-HR"/>
        </w:rPr>
        <w:t>Trupec</w:t>
      </w:r>
      <w:proofErr w:type="spellEnd"/>
      <w:r w:rsidRPr="004231B7">
        <w:rPr>
          <w:rFonts w:ascii="Arial" w:eastAsia="Times New Roman" w:hAnsi="Arial" w:cs="Arial"/>
          <w:color w:val="000000"/>
          <w:sz w:val="24"/>
          <w:szCs w:val="24"/>
          <w:lang w:eastAsia="hr-HR"/>
        </w:rPr>
        <w:t>.</w:t>
      </w:r>
    </w:p>
    <w:p w:rsidR="004231B7" w:rsidRPr="004231B7" w:rsidRDefault="004231B7" w:rsidP="004231B7">
      <w:pPr>
        <w:shd w:val="clear" w:color="auto" w:fill="FFFFFF"/>
        <w:spacing w:after="300" w:line="360" w:lineRule="atLeast"/>
        <w:rPr>
          <w:rFonts w:ascii="Arial" w:eastAsia="Times New Roman" w:hAnsi="Arial" w:cs="Arial"/>
          <w:color w:val="000000"/>
          <w:sz w:val="24"/>
          <w:szCs w:val="24"/>
          <w:lang w:eastAsia="hr-HR"/>
        </w:rPr>
      </w:pPr>
      <w:r w:rsidRPr="004231B7">
        <w:rPr>
          <w:rFonts w:ascii="Arial" w:eastAsia="Times New Roman" w:hAnsi="Arial" w:cs="Arial"/>
          <w:noProof/>
          <w:color w:val="000000"/>
          <w:sz w:val="24"/>
          <w:szCs w:val="24"/>
          <w:lang w:eastAsia="hr-HR"/>
        </w:rPr>
        <w:drawing>
          <wp:inline distT="0" distB="0" distL="0" distR="0" wp14:anchorId="729F7C7A" wp14:editId="4E77421A">
            <wp:extent cx="4305102" cy="3230088"/>
            <wp:effectExtent l="0" t="0" r="635" b="8890"/>
            <wp:docPr id="30" name="Slika 30" descr="http://www.radiosamobor.hr/cms/wp-content/uploads/2019/07/8-1024-x-768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www.radiosamobor.hr/cms/wp-content/uploads/2019/07/8-1024-x-768-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644" cy="324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31B7" w:rsidRPr="004231B7" w:rsidRDefault="004231B7" w:rsidP="004231B7">
      <w:pPr>
        <w:shd w:val="clear" w:color="auto" w:fill="FFFFFF"/>
        <w:spacing w:after="300" w:line="360" w:lineRule="atLeast"/>
        <w:rPr>
          <w:rFonts w:ascii="Arial" w:eastAsia="Times New Roman" w:hAnsi="Arial" w:cs="Arial"/>
          <w:color w:val="000000"/>
          <w:sz w:val="24"/>
          <w:szCs w:val="24"/>
          <w:lang w:eastAsia="hr-HR"/>
        </w:rPr>
      </w:pPr>
      <w:r w:rsidRPr="004231B7">
        <w:rPr>
          <w:rFonts w:ascii="Arial" w:eastAsia="Times New Roman" w:hAnsi="Arial" w:cs="Arial"/>
          <w:noProof/>
          <w:color w:val="000000"/>
          <w:sz w:val="24"/>
          <w:szCs w:val="24"/>
          <w:lang w:eastAsia="hr-HR"/>
        </w:rPr>
        <w:drawing>
          <wp:inline distT="0" distB="0" distL="0" distR="0" wp14:anchorId="6B775C17" wp14:editId="56C2A93D">
            <wp:extent cx="4280478" cy="3211613"/>
            <wp:effectExtent l="0" t="0" r="6350" b="8255"/>
            <wp:docPr id="31" name="Slika 31" descr="http://www.radiosamobor.hr/cms/wp-content/uploads/2019/07/9-1024-x-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www.radiosamobor.hr/cms/wp-content/uploads/2019/07/9-1024-x-76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4596" cy="3267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31B7" w:rsidRPr="004231B7" w:rsidRDefault="004231B7" w:rsidP="004231B7">
      <w:pPr>
        <w:shd w:val="clear" w:color="auto" w:fill="FFFFFF"/>
        <w:spacing w:after="300" w:line="360" w:lineRule="atLeast"/>
        <w:rPr>
          <w:rFonts w:ascii="Arial" w:eastAsia="Times New Roman" w:hAnsi="Arial" w:cs="Arial"/>
          <w:color w:val="000000"/>
          <w:sz w:val="24"/>
          <w:szCs w:val="24"/>
          <w:lang w:eastAsia="hr-HR"/>
        </w:rPr>
      </w:pPr>
      <w:r w:rsidRPr="004231B7">
        <w:rPr>
          <w:rFonts w:ascii="Arial" w:eastAsia="Times New Roman" w:hAnsi="Arial" w:cs="Arial"/>
          <w:color w:val="000000"/>
          <w:sz w:val="24"/>
          <w:szCs w:val="24"/>
          <w:lang w:eastAsia="hr-HR"/>
        </w:rPr>
        <w:t>Proslava je završena druženjem uz glazbu i vojnički grah. (</w:t>
      </w:r>
      <w:r w:rsidRPr="004231B7">
        <w:rPr>
          <w:rFonts w:ascii="Arial" w:eastAsia="Times New Roman" w:hAnsi="Arial" w:cs="Arial"/>
          <w:i/>
          <w:iCs/>
          <w:color w:val="333333"/>
          <w:sz w:val="24"/>
          <w:szCs w:val="24"/>
          <w:lang w:eastAsia="hr-HR"/>
        </w:rPr>
        <w:t>Adolf Paar</w:t>
      </w:r>
      <w:r w:rsidRPr="004231B7">
        <w:rPr>
          <w:rFonts w:ascii="Arial" w:eastAsia="Times New Roman" w:hAnsi="Arial" w:cs="Arial"/>
          <w:color w:val="000000"/>
          <w:sz w:val="24"/>
          <w:szCs w:val="24"/>
          <w:lang w:eastAsia="hr-HR"/>
        </w:rPr>
        <w:t>)</w:t>
      </w:r>
    </w:p>
    <w:p w:rsidR="004231B7" w:rsidRPr="004231B7" w:rsidRDefault="004231B7" w:rsidP="004231B7">
      <w:pPr>
        <w:shd w:val="clear" w:color="auto" w:fill="FFFFFF"/>
        <w:spacing w:after="300" w:line="360" w:lineRule="atLeast"/>
        <w:rPr>
          <w:rFonts w:ascii="Arial" w:eastAsia="Times New Roman" w:hAnsi="Arial" w:cs="Arial"/>
          <w:color w:val="000000"/>
          <w:sz w:val="24"/>
          <w:szCs w:val="24"/>
          <w:lang w:eastAsia="hr-HR"/>
        </w:rPr>
      </w:pPr>
      <w:r w:rsidRPr="004231B7">
        <w:rPr>
          <w:rFonts w:ascii="Arial" w:eastAsia="Times New Roman" w:hAnsi="Arial" w:cs="Arial"/>
          <w:noProof/>
          <w:color w:val="000000"/>
          <w:sz w:val="24"/>
          <w:szCs w:val="24"/>
          <w:lang w:eastAsia="hr-HR"/>
        </w:rPr>
        <w:lastRenderedPageBreak/>
        <w:drawing>
          <wp:inline distT="0" distB="0" distL="0" distR="0" wp14:anchorId="5D14BD4A" wp14:editId="20074D77">
            <wp:extent cx="4527283" cy="2553194"/>
            <wp:effectExtent l="0" t="0" r="6985" b="0"/>
            <wp:docPr id="32" name="Slika 32" descr="http://www.radiosamobor.hr/cms/wp-content/uploads/2019/07/7-1024-x-5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www.radiosamobor.hr/cms/wp-content/uploads/2019/07/7-1024-x-577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1300" cy="2566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5626" w:rsidRDefault="00FC5626"/>
    <w:sectPr w:rsidR="00FC562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val="fullPage"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31B7"/>
    <w:rsid w:val="004231B7"/>
    <w:rsid w:val="00FC56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859BBED-D3DD-4358-9AAB-EBEA451260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9031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589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230174">
          <w:marLeft w:val="0"/>
          <w:marRight w:val="0"/>
          <w:marTop w:val="150"/>
          <w:marBottom w:val="0"/>
          <w:divBdr>
            <w:top w:val="single" w:sz="6" w:space="0" w:color="ECECEC"/>
            <w:left w:val="single" w:sz="6" w:space="0" w:color="ECECEC"/>
            <w:bottom w:val="single" w:sz="6" w:space="0" w:color="ECECEC"/>
            <w:right w:val="single" w:sz="6" w:space="0" w:color="ECECEC"/>
          </w:divBdr>
          <w:divsChild>
            <w:div w:id="406458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11" w:color="E8E8E8"/>
              </w:divBdr>
            </w:div>
            <w:div w:id="749543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11" w:color="E8E8E8"/>
              </w:divBdr>
            </w:div>
            <w:div w:id="167052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11" w:color="E8E8E8"/>
              </w:divBdr>
            </w:div>
            <w:div w:id="1215390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11" w:color="E8E8E8"/>
              </w:divBdr>
            </w:div>
            <w:div w:id="530415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11" w:color="E8E8E8"/>
              </w:divBdr>
            </w:div>
          </w:divsChild>
        </w:div>
        <w:div w:id="103003496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453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radiosamobor.hr/author/edi/" TargetMode="External"/><Relationship Id="rId11" Type="http://schemas.openxmlformats.org/officeDocument/2006/relationships/image" Target="media/image5.jpeg"/><Relationship Id="rId5" Type="http://schemas.openxmlformats.org/officeDocument/2006/relationships/hyperlink" Target="http://www.radiosamobor.hr/category/zslider/vijesti/zagrebacka_zupanija/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hyperlink" Target="http://www.radiosamobor.hr/category/zslider/vijesti/dogadjanja/" TargetMode="Externa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312</Words>
  <Characters>1781</Characters>
  <Application>Microsoft Office Word</Application>
  <DocSecurity>0</DocSecurity>
  <Lines>14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cp:keywords/>
  <dc:description/>
  <cp:lastModifiedBy>Korisnik</cp:lastModifiedBy>
  <cp:revision>1</cp:revision>
  <dcterms:created xsi:type="dcterms:W3CDTF">2019-07-09T10:54:00Z</dcterms:created>
  <dcterms:modified xsi:type="dcterms:W3CDTF">2019-07-09T10:57:00Z</dcterms:modified>
</cp:coreProperties>
</file>